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2B6" w:rsidRDefault="009B72B6" w:rsidP="009B72B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Autopoprawka Nr 1 Prez</w:t>
      </w:r>
      <w:r w:rsidR="00AD1144">
        <w:rPr>
          <w:rFonts w:ascii="Times New Roman" w:hAnsi="Times New Roman" w:cs="Times New Roman"/>
          <w:b/>
          <w:bCs/>
          <w:sz w:val="24"/>
          <w:szCs w:val="24"/>
        </w:rPr>
        <w:t>ydenta Miasta Racibórz z dnia 26.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D1144">
        <w:rPr>
          <w:rFonts w:ascii="Times New Roman" w:hAnsi="Times New Roman" w:cs="Times New Roman"/>
          <w:b/>
          <w:bCs/>
          <w:sz w:val="24"/>
          <w:szCs w:val="24"/>
        </w:rPr>
        <w:t>8.2026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:rsidR="009B72B6" w:rsidRPr="00697420" w:rsidRDefault="009B72B6" w:rsidP="002F759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 projektu Uchwały Rady Miasta Racibórz </w:t>
      </w:r>
      <w:r w:rsidR="002F759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97420">
        <w:rPr>
          <w:rFonts w:ascii="Times New Roman" w:hAnsi="Times New Roman" w:cs="Times New Roman"/>
          <w:b/>
          <w:bCs/>
          <w:sz w:val="24"/>
          <w:szCs w:val="24"/>
        </w:rPr>
        <w:t xml:space="preserve">w sprawie zmiany wieloletniej prognozy finansowej </w:t>
      </w:r>
    </w:p>
    <w:p w:rsidR="00571E9D" w:rsidRDefault="00571E9D" w:rsidP="005B42E6">
      <w:pPr>
        <w:pStyle w:val="Default"/>
        <w:spacing w:line="276" w:lineRule="auto"/>
        <w:jc w:val="both"/>
        <w:rPr>
          <w:b/>
          <w:bCs/>
          <w:color w:val="auto"/>
          <w:kern w:val="2"/>
        </w:rPr>
      </w:pPr>
    </w:p>
    <w:p w:rsidR="002F7592" w:rsidRPr="00697420" w:rsidRDefault="002F7592" w:rsidP="005B42E6">
      <w:pPr>
        <w:pStyle w:val="Default"/>
        <w:spacing w:line="276" w:lineRule="auto"/>
        <w:jc w:val="both"/>
      </w:pPr>
      <w:r w:rsidRPr="00697420">
        <w:t>Zmienia się uchwałę w sprawie zmiany wieloletniej prognozy finansowej w ten sposób</w:t>
      </w:r>
      <w:r w:rsidR="004B3DF2">
        <w:t>, że</w:t>
      </w:r>
      <w:r w:rsidR="00DA76F3">
        <w:t>:</w:t>
      </w:r>
      <w:r w:rsidRPr="00697420">
        <w:t xml:space="preserve"> </w:t>
      </w:r>
    </w:p>
    <w:p w:rsidR="002F7592" w:rsidRPr="00697420" w:rsidRDefault="002F7592" w:rsidP="00521049">
      <w:pPr>
        <w:pStyle w:val="Akapitzlist"/>
        <w:numPr>
          <w:ilvl w:val="0"/>
          <w:numId w:val="3"/>
        </w:numPr>
        <w:spacing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697420">
        <w:rPr>
          <w:rFonts w:ascii="Times New Roman" w:eastAsia="Calibri" w:hAnsi="Times New Roman" w:cs="Times New Roman"/>
          <w:sz w:val="24"/>
          <w:szCs w:val="24"/>
        </w:rPr>
        <w:t xml:space="preserve">w załączniku nr 1 w kolumnach dotyczących roku 2026: </w:t>
      </w:r>
    </w:p>
    <w:p w:rsidR="002F7592" w:rsidRPr="00697420" w:rsidRDefault="002F7592" w:rsidP="002F7592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97420">
        <w:rPr>
          <w:rFonts w:ascii="Times New Roman" w:eastAsia="Calibri" w:hAnsi="Times New Roman" w:cs="Times New Roman"/>
          <w:sz w:val="24"/>
          <w:szCs w:val="24"/>
        </w:rPr>
        <w:t>- dochody ogółem,</w:t>
      </w:r>
    </w:p>
    <w:p w:rsidR="002F7592" w:rsidRPr="00697420" w:rsidRDefault="002F7592" w:rsidP="002F7592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97420">
        <w:rPr>
          <w:rFonts w:ascii="Times New Roman" w:eastAsia="Calibri" w:hAnsi="Times New Roman" w:cs="Times New Roman"/>
          <w:sz w:val="24"/>
          <w:szCs w:val="24"/>
        </w:rPr>
        <w:t>- dochody bieżące,</w:t>
      </w:r>
    </w:p>
    <w:p w:rsidR="002F7592" w:rsidRPr="00697420" w:rsidRDefault="002F7592" w:rsidP="002F7592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97420">
        <w:rPr>
          <w:rFonts w:ascii="Times New Roman" w:eastAsia="Calibri" w:hAnsi="Times New Roman" w:cs="Times New Roman"/>
          <w:sz w:val="24"/>
          <w:szCs w:val="24"/>
        </w:rPr>
        <w:t>- z tytułu dotacji i środków przeznaczonych na cele bieżące,</w:t>
      </w:r>
    </w:p>
    <w:p w:rsidR="002F7592" w:rsidRPr="00697420" w:rsidRDefault="002F7592" w:rsidP="002F7592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97420">
        <w:rPr>
          <w:rFonts w:ascii="Times New Roman" w:eastAsia="Calibri" w:hAnsi="Times New Roman" w:cs="Times New Roman"/>
          <w:sz w:val="24"/>
          <w:szCs w:val="24"/>
        </w:rPr>
        <w:t>- wydatki ogółem,</w:t>
      </w:r>
    </w:p>
    <w:p w:rsidR="002F7592" w:rsidRPr="00697420" w:rsidRDefault="002F7592" w:rsidP="004B3DF2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97420">
        <w:rPr>
          <w:rFonts w:ascii="Times New Roman" w:eastAsia="Calibri" w:hAnsi="Times New Roman" w:cs="Times New Roman"/>
          <w:sz w:val="24"/>
          <w:szCs w:val="24"/>
        </w:rPr>
        <w:t>- wydatki bieżące</w:t>
      </w:r>
    </w:p>
    <w:p w:rsidR="002F7592" w:rsidRPr="00697420" w:rsidRDefault="002F7592" w:rsidP="002F7592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697420">
        <w:rPr>
          <w:rFonts w:ascii="Times New Roman" w:eastAsia="Calibri" w:hAnsi="Times New Roman" w:cs="Times New Roman"/>
          <w:sz w:val="24"/>
          <w:szCs w:val="24"/>
        </w:rPr>
        <w:t xml:space="preserve">zwiększa się wartości o kwotę </w:t>
      </w:r>
      <w:r w:rsidRPr="00697420">
        <w:rPr>
          <w:rFonts w:ascii="Times New Roman" w:hAnsi="Times New Roman" w:cs="Times New Roman"/>
          <w:sz w:val="24"/>
          <w:szCs w:val="24"/>
        </w:rPr>
        <w:t>40</w:t>
      </w:r>
      <w:r w:rsidR="00CD1772">
        <w:rPr>
          <w:rFonts w:ascii="Times New Roman" w:hAnsi="Times New Roman" w:cs="Times New Roman"/>
          <w:sz w:val="24"/>
          <w:szCs w:val="24"/>
        </w:rPr>
        <w:t> </w:t>
      </w:r>
      <w:r w:rsidRPr="00697420">
        <w:rPr>
          <w:rFonts w:ascii="Times New Roman" w:hAnsi="Times New Roman" w:cs="Times New Roman"/>
          <w:sz w:val="24"/>
          <w:szCs w:val="24"/>
        </w:rPr>
        <w:t>000</w:t>
      </w:r>
      <w:r w:rsidR="00CD1772">
        <w:rPr>
          <w:rFonts w:ascii="Times New Roman" w:hAnsi="Times New Roman" w:cs="Times New Roman"/>
          <w:sz w:val="24"/>
          <w:szCs w:val="24"/>
        </w:rPr>
        <w:t>,00</w:t>
      </w:r>
      <w:r w:rsidRPr="00697420">
        <w:rPr>
          <w:rFonts w:ascii="Times New Roman" w:eastAsia="Calibri" w:hAnsi="Times New Roman" w:cs="Times New Roman"/>
          <w:sz w:val="24"/>
          <w:szCs w:val="24"/>
        </w:rPr>
        <w:t> zł.</w:t>
      </w:r>
    </w:p>
    <w:p w:rsidR="002F7592" w:rsidRPr="00697420" w:rsidRDefault="002F7592" w:rsidP="005B42E6">
      <w:pPr>
        <w:pStyle w:val="Default"/>
        <w:spacing w:line="276" w:lineRule="auto"/>
        <w:jc w:val="both"/>
      </w:pPr>
    </w:p>
    <w:p w:rsidR="00AC7B76" w:rsidRPr="00697420" w:rsidRDefault="002F7592" w:rsidP="005B42E6">
      <w:pPr>
        <w:pStyle w:val="Default"/>
        <w:spacing w:line="276" w:lineRule="auto"/>
        <w:jc w:val="both"/>
      </w:pPr>
      <w:r w:rsidRPr="00697420">
        <w:t xml:space="preserve">2) w </w:t>
      </w:r>
      <w:r w:rsidR="00DA76F3">
        <w:t>załączniku nr 2</w:t>
      </w:r>
      <w:r w:rsidRPr="00697420">
        <w:t xml:space="preserve"> w ramach wydatków na programy, projekty lub zadania związane </w:t>
      </w:r>
      <w:r w:rsidR="00DA76F3">
        <w:br/>
      </w:r>
      <w:r w:rsidRPr="00697420">
        <w:t xml:space="preserve">z programami realizowanymi z udziałem środków, o których mowa w art. 5 ust. 1 </w:t>
      </w:r>
      <w:proofErr w:type="spellStart"/>
      <w:r w:rsidRPr="00697420">
        <w:t>pkt</w:t>
      </w:r>
      <w:proofErr w:type="spellEnd"/>
      <w:r w:rsidRPr="00697420">
        <w:t xml:space="preserve"> 2 i 3</w:t>
      </w:r>
      <w:r w:rsidR="00AC7B76" w:rsidRPr="00697420">
        <w:t>:</w:t>
      </w:r>
    </w:p>
    <w:p w:rsidR="00AC7B76" w:rsidRPr="00697420" w:rsidRDefault="00AC7B76" w:rsidP="005B42E6">
      <w:pPr>
        <w:pStyle w:val="Default"/>
        <w:spacing w:line="276" w:lineRule="auto"/>
        <w:jc w:val="both"/>
      </w:pPr>
      <w:r w:rsidRPr="00697420">
        <w:t>a) wprowadzono zadanie pn. „</w:t>
      </w:r>
      <w:proofErr w:type="spellStart"/>
      <w:r w:rsidRPr="00697420">
        <w:t>Silesianka</w:t>
      </w:r>
      <w:proofErr w:type="spellEnd"/>
      <w:r w:rsidRPr="00697420">
        <w:t>- widoki bez granic etap II”:</w:t>
      </w:r>
    </w:p>
    <w:p w:rsidR="00AC7B76" w:rsidRPr="00697420" w:rsidRDefault="00AC7B76" w:rsidP="005B42E6">
      <w:pPr>
        <w:pStyle w:val="Default"/>
        <w:spacing w:line="276" w:lineRule="auto"/>
        <w:jc w:val="both"/>
      </w:pPr>
      <w:r w:rsidRPr="00697420">
        <w:t>- okres realizacji 2027-2028,</w:t>
      </w:r>
    </w:p>
    <w:p w:rsidR="00AC7B76" w:rsidRPr="00697420" w:rsidRDefault="00AC7B76" w:rsidP="005B42E6">
      <w:pPr>
        <w:pStyle w:val="Default"/>
        <w:spacing w:line="276" w:lineRule="auto"/>
        <w:jc w:val="both"/>
      </w:pPr>
      <w:r w:rsidRPr="00697420">
        <w:t xml:space="preserve">- wydatki bieżące - łączne nakłady finansowe </w:t>
      </w:r>
      <w:r w:rsidR="00DA76F3">
        <w:t>(+)53 000,00 zł, limit 202</w:t>
      </w:r>
      <w:r w:rsidR="00CC35BC">
        <w:t xml:space="preserve">7 (+)53 000,00 zł, limit 2028 - </w:t>
      </w:r>
      <w:r w:rsidRPr="00697420">
        <w:t>0,00</w:t>
      </w:r>
      <w:r w:rsidR="00DA76F3">
        <w:t xml:space="preserve"> zł</w:t>
      </w:r>
      <w:r w:rsidRPr="00697420">
        <w:t>, limit zobowiązań (+)53 000,00</w:t>
      </w:r>
      <w:r w:rsidR="00DA76F3">
        <w:t xml:space="preserve"> </w:t>
      </w:r>
      <w:r w:rsidRPr="00697420">
        <w:t>zł.</w:t>
      </w:r>
    </w:p>
    <w:p w:rsidR="009B72B6" w:rsidRPr="00697420" w:rsidRDefault="009B72B6" w:rsidP="00762204">
      <w:pPr>
        <w:spacing w:line="276" w:lineRule="auto"/>
        <w:ind w:firstLine="64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9B72B6" w:rsidRPr="00697420" w:rsidRDefault="009B72B6" w:rsidP="00762204">
      <w:pPr>
        <w:spacing w:line="276" w:lineRule="auto"/>
        <w:ind w:firstLine="6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420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:rsidR="00DA76F3" w:rsidRDefault="009B72B6" w:rsidP="00AC7B76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7420">
        <w:rPr>
          <w:rFonts w:ascii="Times New Roman" w:hAnsi="Times New Roman" w:cs="Times New Roman"/>
          <w:bCs/>
          <w:sz w:val="24"/>
          <w:szCs w:val="24"/>
        </w:rPr>
        <w:t>Zmienia się projekt Uchwały Rady Miasta Racibórz w sprawie  zmiany wieloletniej prognozy finansow</w:t>
      </w:r>
      <w:r w:rsidR="00AC7B76" w:rsidRPr="00697420">
        <w:rPr>
          <w:rFonts w:ascii="Times New Roman" w:hAnsi="Times New Roman" w:cs="Times New Roman"/>
          <w:bCs/>
          <w:sz w:val="24"/>
          <w:szCs w:val="24"/>
        </w:rPr>
        <w:t>ej w związku</w:t>
      </w:r>
      <w:r w:rsidR="006A2B7E">
        <w:rPr>
          <w:rFonts w:ascii="Times New Roman" w:hAnsi="Times New Roman" w:cs="Times New Roman"/>
          <w:bCs/>
          <w:sz w:val="24"/>
          <w:szCs w:val="24"/>
        </w:rPr>
        <w:t xml:space="preserve"> z</w:t>
      </w:r>
      <w:r w:rsidR="00DA76F3">
        <w:rPr>
          <w:rFonts w:ascii="Times New Roman" w:hAnsi="Times New Roman" w:cs="Times New Roman"/>
          <w:bCs/>
          <w:sz w:val="24"/>
          <w:szCs w:val="24"/>
        </w:rPr>
        <w:t>:</w:t>
      </w:r>
    </w:p>
    <w:p w:rsidR="006A2B7E" w:rsidRDefault="006A2B7E" w:rsidP="00AC7B76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autopoprawką nr 1 Prezydenta Miasta Racibórz z dnia 26.08.2026 r. do projektu Uchwały Rady Miasta Racibórz w sprawie zmiany budżetu miasta na 2026 r., </w:t>
      </w:r>
    </w:p>
    <w:p w:rsidR="009B72B6" w:rsidRPr="00697420" w:rsidRDefault="006A2B7E" w:rsidP="00AC7B76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AC7B76" w:rsidRPr="006974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7420" w:rsidRPr="00697420">
        <w:rPr>
          <w:rFonts w:ascii="Times New Roman" w:hAnsi="Times New Roman" w:cs="Times New Roman"/>
          <w:bCs/>
          <w:sz w:val="24"/>
          <w:szCs w:val="24"/>
        </w:rPr>
        <w:t>realizacją projektu p</w:t>
      </w:r>
      <w:r>
        <w:rPr>
          <w:rFonts w:ascii="Times New Roman" w:hAnsi="Times New Roman" w:cs="Times New Roman"/>
          <w:bCs/>
          <w:sz w:val="24"/>
          <w:szCs w:val="24"/>
        </w:rPr>
        <w:t>artnerskiego z gminą Koprivnice</w:t>
      </w:r>
      <w:r w:rsidR="00CE639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B72B6" w:rsidRPr="00697420" w:rsidRDefault="009B72B6" w:rsidP="00762204">
      <w:pPr>
        <w:pStyle w:val="Akapitzlist"/>
        <w:spacing w:line="276" w:lineRule="auto"/>
        <w:ind w:left="64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9742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9B72B6" w:rsidRPr="00AC7B76" w:rsidRDefault="009B72B6" w:rsidP="0076220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9B72B6" w:rsidRPr="00AC7B76" w:rsidSect="00C66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147"/>
    <w:multiLevelType w:val="hybridMultilevel"/>
    <w:tmpl w:val="234C9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80248"/>
    <w:multiLevelType w:val="hybridMultilevel"/>
    <w:tmpl w:val="E1F86172"/>
    <w:lvl w:ilvl="0" w:tplc="D1507AB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E2FC4"/>
    <w:multiLevelType w:val="hybridMultilevel"/>
    <w:tmpl w:val="5C86EE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33A0"/>
    <w:rsid w:val="002F7592"/>
    <w:rsid w:val="004B3DF2"/>
    <w:rsid w:val="00521049"/>
    <w:rsid w:val="00571E9D"/>
    <w:rsid w:val="005B42E6"/>
    <w:rsid w:val="005C33A0"/>
    <w:rsid w:val="00697420"/>
    <w:rsid w:val="006A2B7E"/>
    <w:rsid w:val="00762204"/>
    <w:rsid w:val="00936F64"/>
    <w:rsid w:val="009B72B6"/>
    <w:rsid w:val="00AC7B76"/>
    <w:rsid w:val="00AD1144"/>
    <w:rsid w:val="00B826F2"/>
    <w:rsid w:val="00C66C5D"/>
    <w:rsid w:val="00C948BB"/>
    <w:rsid w:val="00CB5E2D"/>
    <w:rsid w:val="00CC35BC"/>
    <w:rsid w:val="00CD1772"/>
    <w:rsid w:val="00CE639C"/>
    <w:rsid w:val="00DA76F3"/>
    <w:rsid w:val="00E91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2B6"/>
    <w:pPr>
      <w:spacing w:line="256" w:lineRule="auto"/>
    </w:pPr>
    <w:rPr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B72B6"/>
    <w:pPr>
      <w:ind w:left="720"/>
      <w:contextualSpacing/>
    </w:pPr>
  </w:style>
  <w:style w:type="paragraph" w:customStyle="1" w:styleId="Default">
    <w:name w:val="Default"/>
    <w:rsid w:val="00AD11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fn2</dc:creator>
  <cp:keywords/>
  <dc:description/>
  <cp:lastModifiedBy>fn22</cp:lastModifiedBy>
  <cp:revision>11</cp:revision>
  <cp:lastPrinted>2026-08-26T11:00:00Z</cp:lastPrinted>
  <dcterms:created xsi:type="dcterms:W3CDTF">2025-10-29T10:51:00Z</dcterms:created>
  <dcterms:modified xsi:type="dcterms:W3CDTF">2026-08-26T11:06:00Z</dcterms:modified>
</cp:coreProperties>
</file>